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F2" w:rsidRPr="004D737E" w:rsidRDefault="004D737E" w:rsidP="004D737E">
      <w:pPr>
        <w:jc w:val="center"/>
        <w:rPr>
          <w:b/>
          <w:u w:val="single"/>
        </w:rPr>
      </w:pPr>
      <w:r w:rsidRPr="004D737E">
        <w:rPr>
          <w:b/>
          <w:u w:val="single"/>
        </w:rPr>
        <w:t>ARTICLE 4 – 500 WORDS</w:t>
      </w:r>
    </w:p>
    <w:p w:rsidR="004D737E" w:rsidRDefault="004D737E"/>
    <w:p w:rsidR="004D737E" w:rsidRDefault="004D737E"/>
    <w:p w:rsidR="00113014" w:rsidRDefault="00113014" w:rsidP="00113014">
      <w:pPr>
        <w:pStyle w:val="NoSpacing"/>
        <w:pBdr>
          <w:top w:val="single" w:sz="4" w:space="1" w:color="auto"/>
          <w:left w:val="single" w:sz="4" w:space="4" w:color="auto"/>
          <w:bottom w:val="single" w:sz="4" w:space="1" w:color="auto"/>
          <w:right w:val="single" w:sz="4" w:space="4" w:color="auto"/>
        </w:pBdr>
        <w:rPr>
          <w:rFonts w:ascii="Times New Roman" w:hAnsi="Times New Roman"/>
          <w:b/>
          <w:sz w:val="36"/>
          <w:szCs w:val="24"/>
        </w:rPr>
      </w:pPr>
      <w:r>
        <w:rPr>
          <w:rFonts w:ascii="Times New Roman" w:hAnsi="Times New Roman"/>
          <w:b/>
          <w:sz w:val="36"/>
          <w:szCs w:val="24"/>
        </w:rPr>
        <w:t xml:space="preserve">Your Home Purchase </w:t>
      </w:r>
    </w:p>
    <w:p w:rsidR="00113014" w:rsidRDefault="00113014" w:rsidP="00113014">
      <w:pPr>
        <w:pStyle w:val="NoSpacing"/>
        <w:pBdr>
          <w:top w:val="single" w:sz="4" w:space="1" w:color="auto"/>
          <w:left w:val="single" w:sz="4" w:space="4" w:color="auto"/>
          <w:bottom w:val="single" w:sz="4" w:space="1" w:color="auto"/>
          <w:right w:val="single" w:sz="4" w:space="4" w:color="auto"/>
        </w:pBdr>
        <w:rPr>
          <w:rFonts w:ascii="Times New Roman" w:hAnsi="Times New Roman"/>
          <w:b/>
          <w:sz w:val="36"/>
          <w:szCs w:val="24"/>
        </w:rPr>
      </w:pPr>
    </w:p>
    <w:p w:rsidR="00B17E50" w:rsidRPr="00113014" w:rsidRDefault="00113014" w:rsidP="00113014">
      <w:pPr>
        <w:pStyle w:val="NoSpacing"/>
        <w:pBdr>
          <w:top w:val="single" w:sz="4" w:space="1" w:color="auto"/>
          <w:left w:val="single" w:sz="4" w:space="4" w:color="auto"/>
          <w:bottom w:val="single" w:sz="4" w:space="1" w:color="auto"/>
          <w:right w:val="single" w:sz="4" w:space="4" w:color="auto"/>
        </w:pBdr>
        <w:rPr>
          <w:rFonts w:ascii="Times New Roman" w:hAnsi="Times New Roman"/>
          <w:b/>
          <w:sz w:val="28"/>
          <w:szCs w:val="24"/>
        </w:rPr>
      </w:pPr>
      <w:r w:rsidRPr="00113014">
        <w:rPr>
          <w:rFonts w:ascii="Times New Roman" w:hAnsi="Times New Roman"/>
          <w:b/>
          <w:sz w:val="28"/>
          <w:szCs w:val="24"/>
        </w:rPr>
        <w:t>All t</w:t>
      </w:r>
      <w:r w:rsidR="004D737E" w:rsidRPr="00113014">
        <w:rPr>
          <w:rFonts w:ascii="Times New Roman" w:hAnsi="Times New Roman"/>
          <w:b/>
          <w:sz w:val="28"/>
          <w:szCs w:val="24"/>
        </w:rPr>
        <w:t xml:space="preserve">he </w:t>
      </w:r>
      <w:r w:rsidRPr="00113014">
        <w:rPr>
          <w:rFonts w:ascii="Times New Roman" w:hAnsi="Times New Roman"/>
          <w:b/>
          <w:sz w:val="28"/>
          <w:szCs w:val="24"/>
        </w:rPr>
        <w:t>f</w:t>
      </w:r>
      <w:r w:rsidR="004D737E" w:rsidRPr="00113014">
        <w:rPr>
          <w:rFonts w:ascii="Times New Roman" w:hAnsi="Times New Roman"/>
          <w:b/>
          <w:sz w:val="28"/>
          <w:szCs w:val="24"/>
        </w:rPr>
        <w:t xml:space="preserve">ees </w:t>
      </w:r>
      <w:r w:rsidRPr="00113014">
        <w:rPr>
          <w:rFonts w:ascii="Times New Roman" w:hAnsi="Times New Roman"/>
          <w:b/>
          <w:sz w:val="28"/>
          <w:szCs w:val="24"/>
        </w:rPr>
        <w:t xml:space="preserve">that </w:t>
      </w:r>
      <w:r w:rsidR="004D737E" w:rsidRPr="00113014">
        <w:rPr>
          <w:rFonts w:ascii="Times New Roman" w:hAnsi="Times New Roman"/>
          <w:b/>
          <w:sz w:val="28"/>
          <w:szCs w:val="24"/>
        </w:rPr>
        <w:t>you pay</w:t>
      </w:r>
      <w:r w:rsidR="00323D88">
        <w:rPr>
          <w:rFonts w:ascii="Times New Roman" w:hAnsi="Times New Roman"/>
          <w:b/>
          <w:sz w:val="28"/>
          <w:szCs w:val="24"/>
        </w:rPr>
        <w:t xml:space="preserve"> </w:t>
      </w:r>
      <w:r w:rsidR="00323D88" w:rsidRPr="00323D88">
        <w:rPr>
          <w:rFonts w:ascii="Times New Roman" w:hAnsi="Times New Roman"/>
        </w:rPr>
        <w:t>(or)</w:t>
      </w:r>
      <w:r w:rsidR="00323D88">
        <w:rPr>
          <w:rFonts w:ascii="Times New Roman" w:hAnsi="Times New Roman"/>
          <w:b/>
          <w:sz w:val="28"/>
          <w:szCs w:val="24"/>
        </w:rPr>
        <w:t xml:space="preserve"> Services and Fees checklist</w:t>
      </w:r>
    </w:p>
    <w:p w:rsidR="004D737E" w:rsidRDefault="004D737E" w:rsidP="00B17E50">
      <w:pPr>
        <w:pStyle w:val="NoSpacing"/>
        <w:rPr>
          <w:rFonts w:ascii="Times New Roman" w:hAnsi="Times New Roman"/>
          <w:b/>
          <w:sz w:val="24"/>
          <w:szCs w:val="24"/>
        </w:rPr>
      </w:pPr>
    </w:p>
    <w:p w:rsidR="00D42593" w:rsidRDefault="00D42593" w:rsidP="00B17E50">
      <w:pPr>
        <w:pStyle w:val="NoSpacing"/>
        <w:rPr>
          <w:rFonts w:ascii="Times New Roman" w:hAnsi="Times New Roman"/>
          <w:b/>
          <w:sz w:val="24"/>
          <w:szCs w:val="24"/>
        </w:rPr>
      </w:pPr>
    </w:p>
    <w:p w:rsidR="004D737E" w:rsidRPr="004D737E" w:rsidRDefault="004D737E" w:rsidP="00B17E50">
      <w:pPr>
        <w:pStyle w:val="NoSpacing"/>
        <w:rPr>
          <w:rFonts w:ascii="Times New Roman" w:hAnsi="Times New Roman"/>
          <w:sz w:val="24"/>
          <w:szCs w:val="24"/>
        </w:rPr>
      </w:pPr>
      <w:r w:rsidRPr="004D737E">
        <w:rPr>
          <w:rFonts w:ascii="Times New Roman" w:hAnsi="Times New Roman"/>
          <w:sz w:val="24"/>
          <w:szCs w:val="24"/>
        </w:rPr>
        <w:t>As you make the important decision to purchase your home, it is essential to be aware of the fees you would pay to the individual institutions and members involved in the process.</w:t>
      </w:r>
    </w:p>
    <w:p w:rsidR="004D737E" w:rsidRPr="004D737E" w:rsidRDefault="004D737E" w:rsidP="00B17E50">
      <w:pPr>
        <w:pStyle w:val="NoSpacing"/>
        <w:rPr>
          <w:rFonts w:ascii="Times New Roman" w:hAnsi="Times New Roman"/>
          <w:sz w:val="24"/>
          <w:szCs w:val="24"/>
        </w:rPr>
      </w:pPr>
    </w:p>
    <w:p w:rsidR="00B17E50" w:rsidRPr="00F52F87" w:rsidRDefault="00B17E50" w:rsidP="00B17E50">
      <w:pPr>
        <w:pStyle w:val="NoSpacing"/>
        <w:rPr>
          <w:rFonts w:ascii="Times New Roman" w:hAnsi="Times New Roman"/>
          <w:b/>
          <w:sz w:val="24"/>
          <w:szCs w:val="24"/>
        </w:rPr>
      </w:pPr>
      <w:r w:rsidRPr="00F52F87">
        <w:rPr>
          <w:rFonts w:ascii="Times New Roman" w:hAnsi="Times New Roman"/>
          <w:b/>
          <w:sz w:val="24"/>
          <w:szCs w:val="24"/>
        </w:rPr>
        <w:t>Major realty companies and fees</w:t>
      </w:r>
    </w:p>
    <w:p w:rsidR="004D737E" w:rsidRDefault="004D737E" w:rsidP="00B17E50"/>
    <w:p w:rsidR="004D737E" w:rsidRDefault="00B17E50" w:rsidP="004D737E">
      <w:pPr>
        <w:pStyle w:val="ListParagraph"/>
        <w:numPr>
          <w:ilvl w:val="0"/>
          <w:numId w:val="2"/>
        </w:numPr>
      </w:pPr>
      <w:r w:rsidRPr="00F52F87">
        <w:t>Re/Max</w:t>
      </w:r>
    </w:p>
    <w:p w:rsidR="00B17E50" w:rsidRPr="00F52F87" w:rsidRDefault="00B17E50" w:rsidP="004D737E">
      <w:pPr>
        <w:pStyle w:val="ListParagraph"/>
        <w:numPr>
          <w:ilvl w:val="0"/>
          <w:numId w:val="2"/>
        </w:numPr>
      </w:pPr>
      <w:r w:rsidRPr="00F52F87">
        <w:t>Royal LePage</w:t>
      </w:r>
    </w:p>
    <w:p w:rsidR="00B17E50" w:rsidRPr="00F52F87" w:rsidRDefault="00B17E50" w:rsidP="004D737E">
      <w:pPr>
        <w:pStyle w:val="ListParagraph"/>
        <w:numPr>
          <w:ilvl w:val="0"/>
          <w:numId w:val="2"/>
        </w:numPr>
      </w:pPr>
      <w:r w:rsidRPr="00F52F87">
        <w:t>Century 21</w:t>
      </w:r>
    </w:p>
    <w:p w:rsidR="00B17E50" w:rsidRDefault="00B17E50" w:rsidP="004D737E">
      <w:pPr>
        <w:pStyle w:val="ListParagraph"/>
        <w:numPr>
          <w:ilvl w:val="0"/>
          <w:numId w:val="2"/>
        </w:numPr>
      </w:pPr>
      <w:r w:rsidRPr="00F52F87">
        <w:t>Sutton</w:t>
      </w:r>
    </w:p>
    <w:p w:rsidR="004D737E" w:rsidRPr="00F52F87" w:rsidRDefault="004D737E" w:rsidP="00B17E50"/>
    <w:p w:rsidR="00B17E50" w:rsidRPr="00F52F87" w:rsidRDefault="00B17E50" w:rsidP="00B17E50">
      <w:r w:rsidRPr="00F52F87">
        <w:t xml:space="preserve">Real estate agents are typically paid between 4% and 5% commission of the selling price by the seller. </w:t>
      </w:r>
    </w:p>
    <w:p w:rsidR="00B17E50" w:rsidRPr="00F52F87" w:rsidRDefault="00B17E50" w:rsidP="00B17E50">
      <w:r w:rsidRPr="00F52F87">
        <w:t>Buyers pay no fees to realtors</w:t>
      </w:r>
      <w:r w:rsidR="00D42593">
        <w:t>.</w:t>
      </w:r>
    </w:p>
    <w:p w:rsidR="00B17E50" w:rsidRPr="00F52F87" w:rsidRDefault="00B17E50" w:rsidP="00B17E50">
      <w:pPr>
        <w:pStyle w:val="NoSpacing"/>
        <w:rPr>
          <w:rFonts w:ascii="Times New Roman" w:hAnsi="Times New Roman"/>
          <w:sz w:val="24"/>
          <w:szCs w:val="24"/>
        </w:rPr>
      </w:pPr>
    </w:p>
    <w:p w:rsidR="00B17E50" w:rsidRPr="00F52F87" w:rsidRDefault="00B17E50" w:rsidP="00B17E50">
      <w:pPr>
        <w:pStyle w:val="NoSpacing"/>
        <w:rPr>
          <w:rFonts w:ascii="Times New Roman" w:hAnsi="Times New Roman"/>
          <w:b/>
          <w:sz w:val="24"/>
          <w:szCs w:val="24"/>
        </w:rPr>
      </w:pPr>
      <w:r w:rsidRPr="00F52F87">
        <w:rPr>
          <w:rFonts w:ascii="Times New Roman" w:hAnsi="Times New Roman"/>
          <w:b/>
          <w:sz w:val="24"/>
          <w:szCs w:val="24"/>
        </w:rPr>
        <w:t>Services and fees</w:t>
      </w:r>
    </w:p>
    <w:p w:rsidR="00B17E50" w:rsidRPr="00F52F87" w:rsidRDefault="00B17E50" w:rsidP="00B17E50"/>
    <w:p w:rsidR="00B17E50" w:rsidRPr="00F52F87" w:rsidRDefault="00B17E50" w:rsidP="00B17E50">
      <w:r w:rsidRPr="00F52F87">
        <w:rPr>
          <w:b/>
        </w:rPr>
        <w:t>Broker/banker</w:t>
      </w:r>
      <w:r w:rsidRPr="00F52F87">
        <w:t xml:space="preserve">: </w:t>
      </w:r>
      <w:r w:rsidR="004D737E">
        <w:t>Y</w:t>
      </w:r>
      <w:r w:rsidRPr="00F52F87">
        <w:t xml:space="preserve">our mortgage broker or banker will help you through the pre-approval process and find a mortgage product that meets your needs and future plans. </w:t>
      </w:r>
      <w:r w:rsidR="00323D88">
        <w:t xml:space="preserve">Fees: </w:t>
      </w:r>
      <w:r w:rsidR="004D737E">
        <w:t>The f</w:t>
      </w:r>
      <w:r w:rsidRPr="00F52F87">
        <w:t>ees for broker services are usually paid by the lender. Banks make their money in the interest they charge to lend you money.</w:t>
      </w:r>
    </w:p>
    <w:p w:rsidR="00B17E50" w:rsidRPr="00F52F87" w:rsidRDefault="00B17E50" w:rsidP="00B17E50"/>
    <w:p w:rsidR="00B17E50" w:rsidRPr="00F52F87" w:rsidRDefault="00B17E50" w:rsidP="00B17E50">
      <w:r w:rsidRPr="00F52F87">
        <w:rPr>
          <w:b/>
        </w:rPr>
        <w:t>Lawyer</w:t>
      </w:r>
      <w:r w:rsidR="004D737E">
        <w:t>: Y</w:t>
      </w:r>
      <w:r w:rsidRPr="00F52F87">
        <w:t>our lawyer will help protect your legal interests and review your offer to purchase to help you negotiate the terms. He or she will write clauses that protect your best interests, delete hidden charges, and allow you to close the deal and obtain a mortgage.</w:t>
      </w:r>
    </w:p>
    <w:p w:rsidR="00B17E50" w:rsidRPr="00F52F87" w:rsidRDefault="00B17E50" w:rsidP="00B17E50">
      <w:r w:rsidRPr="00F52F87">
        <w:t xml:space="preserve">Fees: Depends on the complexity of the transaction and the lawyer’s experience. </w:t>
      </w:r>
    </w:p>
    <w:p w:rsidR="00B17E50" w:rsidRPr="00F52F87" w:rsidRDefault="00B17E50" w:rsidP="00B17E50"/>
    <w:p w:rsidR="00B17E50" w:rsidRPr="00F52F87" w:rsidRDefault="00B17E50" w:rsidP="00B17E50">
      <w:r w:rsidRPr="00F52F87">
        <w:rPr>
          <w:b/>
        </w:rPr>
        <w:t>Home inspector</w:t>
      </w:r>
      <w:r w:rsidRPr="00F52F87">
        <w:t xml:space="preserve">: </w:t>
      </w:r>
      <w:r w:rsidR="004D737E">
        <w:t>Y</w:t>
      </w:r>
      <w:r w:rsidRPr="00F52F87">
        <w:t>our home inspector will inform you of the property’s condition, by inspecting all major systems and structures in the home.</w:t>
      </w:r>
    </w:p>
    <w:p w:rsidR="00B17E50" w:rsidRPr="00F52F87" w:rsidRDefault="00B17E50" w:rsidP="00B17E50">
      <w:r w:rsidRPr="00F52F87">
        <w:t>Fees: Varies depending on size and condition of property. About $400 to $500.</w:t>
      </w:r>
    </w:p>
    <w:p w:rsidR="00B17E50" w:rsidRPr="00F52F87" w:rsidRDefault="00B17E50" w:rsidP="00B17E50"/>
    <w:p w:rsidR="00B17E50" w:rsidRPr="00F52F87" w:rsidRDefault="00B17E50" w:rsidP="00B17E50">
      <w:pPr>
        <w:pStyle w:val="NoSpacing"/>
        <w:rPr>
          <w:rFonts w:ascii="Times New Roman" w:hAnsi="Times New Roman"/>
          <w:sz w:val="24"/>
          <w:szCs w:val="24"/>
        </w:rPr>
      </w:pPr>
      <w:r w:rsidRPr="00F52F87">
        <w:rPr>
          <w:rFonts w:ascii="Times New Roman" w:hAnsi="Times New Roman"/>
          <w:b/>
          <w:sz w:val="24"/>
          <w:szCs w:val="24"/>
        </w:rPr>
        <w:t>Home appraiser</w:t>
      </w:r>
      <w:r w:rsidR="004D737E">
        <w:rPr>
          <w:rFonts w:ascii="Times New Roman" w:hAnsi="Times New Roman"/>
          <w:sz w:val="24"/>
          <w:szCs w:val="24"/>
        </w:rPr>
        <w:t>: Y</w:t>
      </w:r>
      <w:r w:rsidRPr="00F52F87">
        <w:rPr>
          <w:rFonts w:ascii="Times New Roman" w:hAnsi="Times New Roman"/>
          <w:sz w:val="24"/>
          <w:szCs w:val="24"/>
        </w:rPr>
        <w:t>our home appraiser will determine the value of your home. It should include an unbiased assessment of the property, an analysis of recent comparable sales and an assessment of current market conditions affecting the property.</w:t>
      </w:r>
    </w:p>
    <w:p w:rsidR="00B17E50" w:rsidRPr="00F52F87" w:rsidRDefault="00B17E50" w:rsidP="00B17E50">
      <w:pPr>
        <w:pStyle w:val="NoSpacing"/>
        <w:rPr>
          <w:rFonts w:ascii="Times New Roman" w:hAnsi="Times New Roman"/>
          <w:sz w:val="24"/>
          <w:szCs w:val="24"/>
        </w:rPr>
      </w:pPr>
      <w:r w:rsidRPr="00F52F87">
        <w:rPr>
          <w:rFonts w:ascii="Times New Roman" w:hAnsi="Times New Roman"/>
          <w:sz w:val="24"/>
          <w:szCs w:val="24"/>
        </w:rPr>
        <w:t>Fees: About $300, paid by the buyer, and often required by the lender.</w:t>
      </w:r>
    </w:p>
    <w:p w:rsidR="00B17E50" w:rsidRPr="00F52F87" w:rsidRDefault="00B17E50" w:rsidP="00B17E50"/>
    <w:p w:rsidR="00B17E50" w:rsidRPr="00F52F87" w:rsidRDefault="00B17E50" w:rsidP="00B17E50">
      <w:r w:rsidRPr="00F52F87">
        <w:rPr>
          <w:b/>
        </w:rPr>
        <w:t>Insurance broker</w:t>
      </w:r>
      <w:r w:rsidRPr="00F52F87">
        <w:t xml:space="preserve">: </w:t>
      </w:r>
      <w:r w:rsidR="004D737E">
        <w:t>Y</w:t>
      </w:r>
      <w:r w:rsidRPr="00F52F87">
        <w:t xml:space="preserve">our insurance broker will find you the right insurance policy from an array of insurance companies based on your needs and eligibility </w:t>
      </w:r>
      <w:r w:rsidR="00323D88">
        <w:t xml:space="preserve">for discounts. </w:t>
      </w:r>
      <w:r w:rsidRPr="00F52F87">
        <w:t>Fees: Base rates will vary from $500 to $1,000 a year, based on the company. But homeowners are eligible for up to five 10% to 15%, depending on your age, the age of the home, if there’s a burglar alarm, if you’ve had insurance for three years with no claims or if you’re buying a home without a mortgage. A 2000-square-foot home, insured for about $400,000, might cost the homeowner $600 or $700 a year for a homeowner’s insurance package.</w:t>
      </w:r>
    </w:p>
    <w:p w:rsidR="00B17E50" w:rsidRPr="00B050B2" w:rsidRDefault="00B17E50" w:rsidP="00B17E50">
      <w:pPr>
        <w:rPr>
          <w:i/>
          <w:u w:val="single"/>
        </w:rPr>
      </w:pPr>
    </w:p>
    <w:p w:rsidR="00B17E50" w:rsidRPr="00B050B2" w:rsidRDefault="00B17E50" w:rsidP="00B17E50">
      <w:pPr>
        <w:rPr>
          <w:i/>
          <w:u w:val="single"/>
        </w:rPr>
      </w:pPr>
      <w:r w:rsidRPr="00B050B2">
        <w:rPr>
          <w:i/>
          <w:u w:val="single"/>
        </w:rPr>
        <w:t>Source: Canadian Real Estate and Canada Mortgage and Housing Corp.</w:t>
      </w:r>
    </w:p>
    <w:p w:rsidR="00B17E50" w:rsidRPr="00F52F87" w:rsidRDefault="00B17E50" w:rsidP="00B17E50"/>
    <w:p w:rsidR="00B17E50" w:rsidRPr="00F52F87" w:rsidRDefault="00B17E50" w:rsidP="00B17E50">
      <w:pPr>
        <w:pStyle w:val="NoSpacing"/>
        <w:rPr>
          <w:rFonts w:ascii="Times New Roman" w:hAnsi="Times New Roman"/>
          <w:b/>
          <w:sz w:val="24"/>
          <w:szCs w:val="24"/>
        </w:rPr>
      </w:pPr>
      <w:r w:rsidRPr="00F52F87">
        <w:rPr>
          <w:rFonts w:ascii="Times New Roman" w:hAnsi="Times New Roman"/>
          <w:b/>
          <w:sz w:val="24"/>
          <w:szCs w:val="24"/>
        </w:rPr>
        <w:t>Choosing a lawyer</w:t>
      </w:r>
    </w:p>
    <w:p w:rsidR="00B17E50" w:rsidRPr="00F52F87" w:rsidRDefault="00B17E50" w:rsidP="00B17E50">
      <w:pPr>
        <w:pStyle w:val="NoSpacing"/>
        <w:rPr>
          <w:rFonts w:ascii="Times New Roman" w:hAnsi="Times New Roman"/>
          <w:sz w:val="24"/>
          <w:szCs w:val="24"/>
        </w:rPr>
      </w:pPr>
      <w:r w:rsidRPr="00F52F87">
        <w:rPr>
          <w:rFonts w:ascii="Times New Roman" w:hAnsi="Times New Roman"/>
          <w:sz w:val="24"/>
          <w:szCs w:val="24"/>
        </w:rPr>
        <w:t xml:space="preserve">Finding a lawyer (or a notary in Quebec) to protect your legal interests when buying a home is important. But there are many to choose from. Here are some questions to ask when searching for a lawyer: </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Are you a full-time lawyer licensed to practice in this province/territory?</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Do you specialize in real estate law or is it one of the areas you work in most of the time?</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What is your fee schedule?</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What services will you provide for me?</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Do you participate in the price negotiation process?</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Can you provide me with the names and telephone numbers of three of your recent clients who purchased homes?</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How do you keep current in your field?</w:t>
      </w:r>
    </w:p>
    <w:p w:rsidR="00B17E50" w:rsidRPr="00F52F87" w:rsidRDefault="00B17E50" w:rsidP="00B17E50">
      <w:pPr>
        <w:pStyle w:val="NoSpacing"/>
        <w:numPr>
          <w:ilvl w:val="0"/>
          <w:numId w:val="1"/>
        </w:numPr>
        <w:rPr>
          <w:rFonts w:ascii="Times New Roman" w:hAnsi="Times New Roman"/>
          <w:sz w:val="24"/>
          <w:szCs w:val="24"/>
          <w:lang w:val="en-US"/>
        </w:rPr>
      </w:pPr>
      <w:r w:rsidRPr="00F52F87">
        <w:rPr>
          <w:rFonts w:ascii="Times New Roman" w:hAnsi="Times New Roman"/>
          <w:sz w:val="24"/>
          <w:szCs w:val="24"/>
          <w:lang w:val="en-US"/>
        </w:rPr>
        <w:t>What tasks are usually assigned to your assistants?</w:t>
      </w:r>
    </w:p>
    <w:p w:rsidR="00B17E50" w:rsidRPr="00F52F87" w:rsidRDefault="00B17E50" w:rsidP="00B17E50">
      <w:pPr>
        <w:pStyle w:val="NoSpacing"/>
        <w:numPr>
          <w:ilvl w:val="0"/>
          <w:numId w:val="1"/>
        </w:numPr>
        <w:rPr>
          <w:rFonts w:ascii="Times New Roman" w:hAnsi="Times New Roman"/>
          <w:sz w:val="24"/>
          <w:szCs w:val="24"/>
        </w:rPr>
      </w:pPr>
      <w:r w:rsidRPr="00F52F87">
        <w:rPr>
          <w:rFonts w:ascii="Times New Roman" w:hAnsi="Times New Roman"/>
          <w:sz w:val="24"/>
          <w:szCs w:val="24"/>
          <w:lang w:val="en-US"/>
        </w:rPr>
        <w:t>Is there anything I haven’t asked about you or your firm that you think I should know?</w:t>
      </w:r>
    </w:p>
    <w:p w:rsidR="008E6B2C" w:rsidRPr="00B050B2" w:rsidRDefault="008E6B2C" w:rsidP="00B17E50">
      <w:pPr>
        <w:rPr>
          <w:i/>
          <w:u w:val="single"/>
        </w:rPr>
      </w:pPr>
    </w:p>
    <w:p w:rsidR="00B17E50" w:rsidRPr="00B050B2" w:rsidRDefault="00B17E50" w:rsidP="00B17E50">
      <w:pPr>
        <w:rPr>
          <w:u w:val="single"/>
        </w:rPr>
      </w:pPr>
      <w:r w:rsidRPr="00B050B2">
        <w:rPr>
          <w:i/>
          <w:u w:val="single"/>
        </w:rPr>
        <w:t>*Source: Canada Mortgage &amp; Housing Corp</w:t>
      </w:r>
      <w:r w:rsidRPr="00B050B2">
        <w:rPr>
          <w:u w:val="single"/>
        </w:rPr>
        <w:t>.</w:t>
      </w:r>
    </w:p>
    <w:p w:rsidR="00B17E50" w:rsidRPr="00F52F87" w:rsidRDefault="00B17E50" w:rsidP="00B17E50"/>
    <w:p w:rsidR="00B17E50" w:rsidRDefault="00B17E50"/>
    <w:p w:rsidR="00323D88" w:rsidRDefault="00D42593">
      <w:r w:rsidRPr="00D42593">
        <w:rPr>
          <w:b/>
          <w:u w:val="single"/>
        </w:rPr>
        <w:t>Call-out box</w:t>
      </w:r>
      <w:r>
        <w:t>:</w:t>
      </w:r>
    </w:p>
    <w:p w:rsidR="00D42593" w:rsidRDefault="00D42593"/>
    <w:p w:rsidR="00D42593" w:rsidRDefault="00D42593" w:rsidP="00D42593">
      <w:pPr>
        <w:pBdr>
          <w:top w:val="single" w:sz="4" w:space="1" w:color="auto"/>
          <w:left w:val="single" w:sz="4" w:space="4" w:color="auto"/>
          <w:bottom w:val="single" w:sz="4" w:space="1" w:color="auto"/>
          <w:right w:val="single" w:sz="4" w:space="4" w:color="auto"/>
        </w:pBdr>
        <w:rPr>
          <w:i/>
          <w:sz w:val="36"/>
          <w:szCs w:val="36"/>
        </w:rPr>
      </w:pPr>
      <w:r w:rsidRPr="00D42593">
        <w:rPr>
          <w:i/>
          <w:sz w:val="36"/>
          <w:szCs w:val="36"/>
        </w:rPr>
        <w:t xml:space="preserve">Real estate agents are typically paid between 4% and 5% </w:t>
      </w:r>
    </w:p>
    <w:p w:rsidR="00D42593" w:rsidRPr="00D42593" w:rsidRDefault="00D42593" w:rsidP="00D42593">
      <w:pPr>
        <w:pBdr>
          <w:top w:val="single" w:sz="4" w:space="1" w:color="auto"/>
          <w:left w:val="single" w:sz="4" w:space="4" w:color="auto"/>
          <w:bottom w:val="single" w:sz="4" w:space="1" w:color="auto"/>
          <w:right w:val="single" w:sz="4" w:space="4" w:color="auto"/>
        </w:pBdr>
        <w:rPr>
          <w:i/>
          <w:sz w:val="36"/>
          <w:szCs w:val="36"/>
        </w:rPr>
      </w:pPr>
      <w:r w:rsidRPr="00D42593">
        <w:rPr>
          <w:i/>
          <w:sz w:val="36"/>
          <w:szCs w:val="36"/>
        </w:rPr>
        <w:t xml:space="preserve">commission of the selling price by the seller. </w:t>
      </w:r>
    </w:p>
    <w:p w:rsidR="00D42593" w:rsidRPr="00D42593" w:rsidRDefault="00D42593" w:rsidP="00D42593">
      <w:pPr>
        <w:pBdr>
          <w:top w:val="single" w:sz="4" w:space="1" w:color="auto"/>
          <w:left w:val="single" w:sz="4" w:space="4" w:color="auto"/>
          <w:bottom w:val="single" w:sz="4" w:space="1" w:color="auto"/>
          <w:right w:val="single" w:sz="4" w:space="4" w:color="auto"/>
        </w:pBdr>
        <w:rPr>
          <w:i/>
          <w:sz w:val="36"/>
          <w:szCs w:val="36"/>
        </w:rPr>
      </w:pPr>
      <w:r w:rsidRPr="00D42593">
        <w:rPr>
          <w:i/>
          <w:sz w:val="36"/>
          <w:szCs w:val="36"/>
        </w:rPr>
        <w:t>Buyers pay no fees to realtors.</w:t>
      </w:r>
    </w:p>
    <w:p w:rsidR="00323D88" w:rsidRDefault="00323D88"/>
    <w:p w:rsidR="00D42593" w:rsidRDefault="00D42593"/>
    <w:p w:rsidR="00D42593" w:rsidRDefault="00D42593"/>
    <w:sectPr w:rsidR="00D42593" w:rsidSect="002D6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61143"/>
    <w:multiLevelType w:val="hybridMultilevel"/>
    <w:tmpl w:val="E6CA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C2EF4"/>
    <w:multiLevelType w:val="hybridMultilevel"/>
    <w:tmpl w:val="E6F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17E50"/>
    <w:rsid w:val="00113014"/>
    <w:rsid w:val="002D62F2"/>
    <w:rsid w:val="00323D88"/>
    <w:rsid w:val="004D737E"/>
    <w:rsid w:val="008E6B2C"/>
    <w:rsid w:val="00B050B2"/>
    <w:rsid w:val="00B17E50"/>
    <w:rsid w:val="00D42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5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E50"/>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4D7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586</Words>
  <Characters>2785</Characters>
  <Application>Microsoft Office Word</Application>
  <DocSecurity>0</DocSecurity>
  <Lines>73</Lines>
  <Paragraphs>42</Paragraphs>
  <ScaleCrop>false</ScaleCrop>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Shalu</dc:creator>
  <cp:keywords/>
  <dc:description/>
  <cp:lastModifiedBy>Murali Shalu</cp:lastModifiedBy>
  <cp:revision>7</cp:revision>
  <dcterms:created xsi:type="dcterms:W3CDTF">2010-03-03T16:15:00Z</dcterms:created>
  <dcterms:modified xsi:type="dcterms:W3CDTF">2010-03-03T16:28:00Z</dcterms:modified>
</cp:coreProperties>
</file>